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1229" w14:textId="77777777" w:rsidR="00B23308" w:rsidRDefault="00B23308" w:rsidP="00B23308">
      <w:pPr>
        <w:jc w:val="center"/>
      </w:pPr>
      <w:r>
        <w:t>H. C. Sanderson Family Scholarship</w:t>
      </w:r>
    </w:p>
    <w:p w14:paraId="771AA820" w14:textId="77777777" w:rsidR="00521906" w:rsidRDefault="00521906" w:rsidP="00B23308">
      <w:pPr>
        <w:jc w:val="center"/>
      </w:pPr>
      <w:r>
        <w:t xml:space="preserve">c/o The First </w:t>
      </w:r>
      <w:smartTag w:uri="urn:schemas-microsoft-com:office:smarttags" w:element="place">
        <w:smartTag w:uri="urn:schemas-microsoft-com:office:smarttags" w:element="City">
          <w:r>
            <w:t>Church of Monson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</w:p>
    <w:p w14:paraId="54B0CFC8" w14:textId="77777777" w:rsidR="00521906" w:rsidRDefault="00521906" w:rsidP="00B23308">
      <w:pPr>
        <w:jc w:val="center"/>
      </w:pPr>
      <w:smartTag w:uri="urn:schemas-microsoft-com:office:smarttags" w:element="address">
        <w:smartTag w:uri="urn:schemas-microsoft-com:office:smarttags" w:element="Street">
          <w:r>
            <w:t>5 High Street</w:t>
          </w:r>
        </w:smartTag>
        <w:r>
          <w:t xml:space="preserve">, </w:t>
        </w:r>
        <w:smartTag w:uri="urn:schemas-microsoft-com:office:smarttags" w:element="City">
          <w:r>
            <w:t>Monson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01057</w:t>
          </w:r>
        </w:smartTag>
      </w:smartTag>
    </w:p>
    <w:p w14:paraId="1E2004C0" w14:textId="77777777" w:rsidR="00B23308" w:rsidRDefault="00B23308" w:rsidP="00B23308">
      <w:pPr>
        <w:jc w:val="center"/>
      </w:pPr>
    </w:p>
    <w:p w14:paraId="4D62EC1A" w14:textId="77777777" w:rsidR="00B23308" w:rsidRDefault="008340A9" w:rsidP="008340A9">
      <w:r>
        <w:t>The H. C. Sanderson Family Scholarship Fund is administered by t</w:t>
      </w:r>
      <w:r w:rsidR="00B23308">
        <w:t>he Trustees of the H. Leonora Stiles Thomas Educational Trust (Dorcas Scholarship)</w:t>
      </w:r>
      <w:r>
        <w:t>.</w:t>
      </w:r>
      <w:r w:rsidR="00B23308">
        <w:t xml:space="preserve"> Recipients must meet the following criteria</w:t>
      </w:r>
      <w:r w:rsidR="00521906">
        <w:t>:</w:t>
      </w:r>
    </w:p>
    <w:p w14:paraId="67087DAE" w14:textId="77777777" w:rsidR="008340A9" w:rsidRPr="008340A9" w:rsidRDefault="008340A9" w:rsidP="008340A9">
      <w:pPr>
        <w:rPr>
          <w:sz w:val="16"/>
          <w:szCs w:val="16"/>
        </w:rPr>
      </w:pPr>
    </w:p>
    <w:p w14:paraId="4BCA6D0D" w14:textId="77777777" w:rsidR="00B23308" w:rsidRDefault="00B23308" w:rsidP="00586886">
      <w:pPr>
        <w:numPr>
          <w:ilvl w:val="0"/>
          <w:numId w:val="1"/>
        </w:numPr>
      </w:pPr>
      <w:r>
        <w:t xml:space="preserve">be members of The First Church of Monson, MA, </w:t>
      </w:r>
    </w:p>
    <w:p w14:paraId="2FC67AB1" w14:textId="77777777" w:rsidR="00B23308" w:rsidRDefault="00B23308" w:rsidP="00B23308">
      <w:pPr>
        <w:numPr>
          <w:ilvl w:val="0"/>
          <w:numId w:val="1"/>
        </w:numPr>
      </w:pPr>
      <w:r>
        <w:t xml:space="preserve">have completed at least one year of post high school education at a college, university, or other institute of higher education, in or out of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, </w:t>
      </w:r>
    </w:p>
    <w:p w14:paraId="6C5DB283" w14:textId="77777777" w:rsidR="00B23308" w:rsidRDefault="00B23308" w:rsidP="00B23308">
      <w:pPr>
        <w:numPr>
          <w:ilvl w:val="0"/>
          <w:numId w:val="1"/>
        </w:numPr>
      </w:pPr>
      <w:r>
        <w:t xml:space="preserve">have strong academics, </w:t>
      </w:r>
    </w:p>
    <w:p w14:paraId="6196401A" w14:textId="77777777" w:rsidR="00B23308" w:rsidRDefault="00B23308" w:rsidP="00B23308">
      <w:pPr>
        <w:numPr>
          <w:ilvl w:val="0"/>
          <w:numId w:val="1"/>
        </w:numPr>
      </w:pPr>
      <w:r>
        <w:t xml:space="preserve">participate in extra curricular and/or work activities, and </w:t>
      </w:r>
    </w:p>
    <w:p w14:paraId="5C2610AB" w14:textId="77777777" w:rsidR="00B23308" w:rsidRDefault="00B23308" w:rsidP="00B23308">
      <w:pPr>
        <w:numPr>
          <w:ilvl w:val="0"/>
          <w:numId w:val="1"/>
        </w:numPr>
      </w:pPr>
      <w:r>
        <w:t>exhibit financial need.</w:t>
      </w:r>
    </w:p>
    <w:p w14:paraId="3B5A4730" w14:textId="77777777" w:rsidR="00B23308" w:rsidRDefault="00B23308" w:rsidP="00B23308"/>
    <w:p w14:paraId="1169D8D4" w14:textId="22332F64" w:rsidR="00B23308" w:rsidRDefault="00B23308" w:rsidP="00B23308">
      <w:r>
        <w:t>Name</w:t>
      </w:r>
      <w:r w:rsidR="009959B6">
        <w:t>:</w:t>
      </w:r>
      <w:r>
        <w:t xml:space="preserve"> </w:t>
      </w:r>
    </w:p>
    <w:p w14:paraId="24AFEF12" w14:textId="77777777" w:rsidR="00B23308" w:rsidRDefault="00B23308" w:rsidP="00B23308"/>
    <w:p w14:paraId="0C7345E8" w14:textId="06AE5D1B" w:rsidR="00B23308" w:rsidRDefault="00B23308" w:rsidP="00B23308">
      <w:r>
        <w:t>Address</w:t>
      </w:r>
      <w:r w:rsidR="009959B6">
        <w:t>:</w:t>
      </w:r>
    </w:p>
    <w:p w14:paraId="3D4D89E2" w14:textId="77777777" w:rsidR="00B23308" w:rsidRDefault="00B23308" w:rsidP="00B23308"/>
    <w:p w14:paraId="62AF6A35" w14:textId="086C6C1D" w:rsidR="00B23308" w:rsidRDefault="00B23308" w:rsidP="00B23308">
      <w:r>
        <w:t>Telephone</w:t>
      </w:r>
      <w:r w:rsidR="009959B6">
        <w:t xml:space="preserve">: </w:t>
      </w:r>
    </w:p>
    <w:p w14:paraId="7E8A5B8D" w14:textId="77777777" w:rsidR="00B23308" w:rsidRDefault="00B23308" w:rsidP="00B23308"/>
    <w:p w14:paraId="1CE72A6F" w14:textId="1D703D00" w:rsidR="00B23308" w:rsidRDefault="00B23308" w:rsidP="00B23308">
      <w:r>
        <w:t>Email</w:t>
      </w:r>
      <w:r w:rsidR="009959B6">
        <w:t xml:space="preserve">: </w:t>
      </w:r>
    </w:p>
    <w:p w14:paraId="6B53A1B0" w14:textId="77777777" w:rsidR="00B23308" w:rsidRDefault="00B23308" w:rsidP="00B23308"/>
    <w:p w14:paraId="026ED414" w14:textId="74235B33" w:rsidR="00B23308" w:rsidRDefault="00B23308" w:rsidP="00B23308">
      <w:r>
        <w:t xml:space="preserve">Name of college, </w:t>
      </w:r>
      <w:r w:rsidR="009959B6">
        <w:t>university,</w:t>
      </w:r>
      <w:r>
        <w:t xml:space="preserve"> or institute of higher education you attend and </w:t>
      </w:r>
      <w:r w:rsidR="00521906">
        <w:t xml:space="preserve">your </w:t>
      </w:r>
      <w:r>
        <w:t xml:space="preserve">expected date of </w:t>
      </w:r>
    </w:p>
    <w:p w14:paraId="70CAAF8C" w14:textId="77777777" w:rsidR="00B23308" w:rsidRDefault="00B23308" w:rsidP="00B23308"/>
    <w:p w14:paraId="2ABD751D" w14:textId="63F6B41C" w:rsidR="00B23308" w:rsidRDefault="009959B6" w:rsidP="00B23308">
      <w:r>
        <w:t>g</w:t>
      </w:r>
      <w:r w:rsidR="00B23308">
        <w:t>raduation</w:t>
      </w:r>
      <w:r>
        <w:t xml:space="preserve">: </w:t>
      </w:r>
    </w:p>
    <w:p w14:paraId="4142AFA1" w14:textId="77777777" w:rsidR="00B23308" w:rsidRDefault="00B23308" w:rsidP="00B23308"/>
    <w:p w14:paraId="6BD61256" w14:textId="6A5E584E" w:rsidR="00521906" w:rsidRDefault="00521906" w:rsidP="00521906">
      <w:pPr>
        <w:rPr>
          <w:b/>
          <w:bCs/>
        </w:rPr>
      </w:pPr>
      <w:r>
        <w:t xml:space="preserve">Please list your </w:t>
      </w:r>
      <w:r w:rsidRPr="008340A9">
        <w:rPr>
          <w:b/>
          <w:bCs/>
        </w:rPr>
        <w:t>current extracurricular activities</w:t>
      </w:r>
      <w:r w:rsidR="009959B6">
        <w:rPr>
          <w:b/>
          <w:bCs/>
        </w:rPr>
        <w:t xml:space="preserve">: </w:t>
      </w:r>
    </w:p>
    <w:p w14:paraId="6C64D46B" w14:textId="77777777" w:rsidR="009959B6" w:rsidRDefault="009959B6" w:rsidP="00521906"/>
    <w:p w14:paraId="0E8A4FC7" w14:textId="77777777" w:rsidR="00521906" w:rsidRDefault="00521906" w:rsidP="00521906"/>
    <w:p w14:paraId="2592C893" w14:textId="49FE140D" w:rsidR="00521906" w:rsidRDefault="00521906" w:rsidP="008340A9">
      <w:pPr>
        <w:rPr>
          <w:b/>
          <w:bCs/>
        </w:rPr>
      </w:pPr>
      <w:r>
        <w:t xml:space="preserve">Please list any </w:t>
      </w:r>
      <w:r w:rsidRPr="008340A9">
        <w:rPr>
          <w:b/>
          <w:bCs/>
        </w:rPr>
        <w:t>current work experience</w:t>
      </w:r>
      <w:r w:rsidR="009959B6">
        <w:rPr>
          <w:b/>
          <w:bCs/>
        </w:rPr>
        <w:t xml:space="preserve">: </w:t>
      </w:r>
    </w:p>
    <w:p w14:paraId="3A3A5F6D" w14:textId="77777777" w:rsidR="009959B6" w:rsidRDefault="009959B6" w:rsidP="008340A9"/>
    <w:p w14:paraId="0B257098" w14:textId="77777777" w:rsidR="00521906" w:rsidRDefault="00521906" w:rsidP="00521906"/>
    <w:p w14:paraId="365D2BBF" w14:textId="77777777" w:rsidR="00521906" w:rsidRDefault="00521906" w:rsidP="00521906">
      <w:r w:rsidRPr="008340A9">
        <w:rPr>
          <w:b/>
          <w:bCs/>
        </w:rPr>
        <w:t>Academics</w:t>
      </w:r>
      <w:r>
        <w:t>: Recipients of the H.C. Sanderson Family Scholarship must demonstrate strong academics. Please attach a recent transcript.</w:t>
      </w:r>
    </w:p>
    <w:p w14:paraId="2F63FE87" w14:textId="77777777" w:rsidR="00521906" w:rsidRPr="008340A9" w:rsidRDefault="00521906" w:rsidP="00521906">
      <w:pPr>
        <w:rPr>
          <w:sz w:val="20"/>
          <w:szCs w:val="20"/>
        </w:rPr>
      </w:pPr>
    </w:p>
    <w:p w14:paraId="2A28471A" w14:textId="77777777" w:rsidR="00521906" w:rsidRDefault="00521906" w:rsidP="00521906">
      <w:r w:rsidRPr="008340A9">
        <w:rPr>
          <w:b/>
          <w:bCs/>
        </w:rPr>
        <w:t>Financial Need</w:t>
      </w:r>
      <w:r>
        <w:t xml:space="preserve">: On a separate sheet of paper, please write a brief response to the following question. Please type your response. </w:t>
      </w:r>
    </w:p>
    <w:p w14:paraId="663C83EA" w14:textId="77777777" w:rsidR="0052214F" w:rsidRDefault="0052214F" w:rsidP="00521906">
      <w:pPr>
        <w:rPr>
          <w:b/>
          <w:bCs/>
        </w:rPr>
      </w:pPr>
    </w:p>
    <w:p w14:paraId="3A9D8F2F" w14:textId="77777777" w:rsidR="00521906" w:rsidRPr="00521906" w:rsidRDefault="00521906" w:rsidP="00521906">
      <w:pPr>
        <w:rPr>
          <w:b/>
          <w:bCs/>
        </w:rPr>
      </w:pPr>
      <w:r w:rsidRPr="00521906">
        <w:rPr>
          <w:b/>
          <w:bCs/>
        </w:rPr>
        <w:t>How would receiving this scholarship make a difference in successfully pursuing your educational goals?</w:t>
      </w:r>
    </w:p>
    <w:p w14:paraId="498ADC7C" w14:textId="77777777" w:rsidR="008340A9" w:rsidRPr="008340A9" w:rsidRDefault="008340A9" w:rsidP="008340A9">
      <w:pPr>
        <w:rPr>
          <w:sz w:val="20"/>
          <w:szCs w:val="20"/>
        </w:rPr>
      </w:pPr>
    </w:p>
    <w:p w14:paraId="6F3955CA" w14:textId="77777777" w:rsidR="00B23308" w:rsidRDefault="008340A9" w:rsidP="008340A9">
      <w:r>
        <w:t>Completed applications may be given to any Dorcas Trustee and must be received by May 1.</w:t>
      </w:r>
    </w:p>
    <w:p w14:paraId="059D10EF" w14:textId="77777777" w:rsidR="00B23308" w:rsidRDefault="008340A9">
      <w:r>
        <w:t>Thank you, Dorcas Trustees</w:t>
      </w:r>
    </w:p>
    <w:p w14:paraId="759F5FB0" w14:textId="77777777" w:rsidR="00586886" w:rsidRDefault="00586886">
      <w:r>
        <w:t xml:space="preserve">Please reply to </w:t>
      </w:r>
      <w:smartTag w:uri="urn:schemas-microsoft-com:office:smarttags" w:element="place">
        <w:smartTag w:uri="urn:schemas-microsoft-com:office:smarttags" w:element="PlaceName">
          <w:r>
            <w:t>First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and have your application forwarded to any of the following:</w:t>
      </w:r>
    </w:p>
    <w:p w14:paraId="7E26CBFC" w14:textId="77777777" w:rsidR="00586886" w:rsidRDefault="00586886">
      <w:r>
        <w:t>Elaine Harris, Crystal Kofke, Carol Mullen, and Trish Nolen-Parkhouse</w:t>
      </w:r>
    </w:p>
    <w:p w14:paraId="316C75DD" w14:textId="77777777" w:rsidR="008340A9" w:rsidRDefault="008340A9">
      <w:r>
        <w:tab/>
      </w:r>
    </w:p>
    <w:p w14:paraId="28F267BE" w14:textId="77777777" w:rsidR="00B23308" w:rsidRDefault="00521906" w:rsidP="00521906">
      <w:r>
        <w:t>Please note: This scholarship is awarded annually at the end of an academic year. Students may apply after their freshman year and reapply after their sophomore and junior years.</w:t>
      </w:r>
    </w:p>
    <w:sectPr w:rsidR="00B23308" w:rsidSect="000B6D61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37D0"/>
    <w:multiLevelType w:val="hybridMultilevel"/>
    <w:tmpl w:val="D0F60EC2"/>
    <w:lvl w:ilvl="0" w:tplc="A8289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6826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98"/>
    <w:rsid w:val="000B6D61"/>
    <w:rsid w:val="00186EB3"/>
    <w:rsid w:val="0019563D"/>
    <w:rsid w:val="00215139"/>
    <w:rsid w:val="002A5525"/>
    <w:rsid w:val="00315098"/>
    <w:rsid w:val="003564FF"/>
    <w:rsid w:val="0039538B"/>
    <w:rsid w:val="0039730A"/>
    <w:rsid w:val="00521906"/>
    <w:rsid w:val="0052214F"/>
    <w:rsid w:val="00586886"/>
    <w:rsid w:val="006C1355"/>
    <w:rsid w:val="00714FF1"/>
    <w:rsid w:val="007A216F"/>
    <w:rsid w:val="00814F1D"/>
    <w:rsid w:val="008340A9"/>
    <w:rsid w:val="00975B34"/>
    <w:rsid w:val="009959B6"/>
    <w:rsid w:val="009D7E41"/>
    <w:rsid w:val="00B23308"/>
    <w:rsid w:val="00C27E01"/>
    <w:rsid w:val="00D40E0D"/>
    <w:rsid w:val="00DB1FDE"/>
    <w:rsid w:val="00E813F0"/>
    <w:rsid w:val="00F1049B"/>
    <w:rsid w:val="00F74084"/>
    <w:rsid w:val="00F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C1EA42"/>
  <w15:chartTrackingRefBased/>
  <w15:docId w15:val="{23836B23-F260-4941-942E-CF92911C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Home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Carol Mullen</dc:creator>
  <cp:keywords/>
  <dc:description/>
  <cp:lastModifiedBy>Bill Galica</cp:lastModifiedBy>
  <cp:revision>2</cp:revision>
  <cp:lastPrinted>2019-05-05T13:09:00Z</cp:lastPrinted>
  <dcterms:created xsi:type="dcterms:W3CDTF">2024-03-01T19:55:00Z</dcterms:created>
  <dcterms:modified xsi:type="dcterms:W3CDTF">2024-03-01T19:55:00Z</dcterms:modified>
</cp:coreProperties>
</file>